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9D5EA">
      <w:pPr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 xml:space="preserve"> </w:t>
      </w:r>
      <w:r>
        <w:rPr>
          <w:rFonts w:hint="eastAsia" w:ascii="宋体" w:hAnsi="宋体"/>
          <w:b/>
          <w:color w:val="000000"/>
          <w:sz w:val="36"/>
          <w:szCs w:val="36"/>
        </w:rPr>
        <w:t xml:space="preserve">          </w:t>
      </w:r>
      <w:bookmarkStart w:id="0" w:name="_GoBack"/>
      <w:bookmarkEnd w:id="0"/>
      <w:r>
        <w:rPr>
          <w:rFonts w:hint="eastAsia" w:ascii="宋体" w:hAnsi="宋体"/>
          <w:b/>
          <w:color w:val="000000"/>
          <w:sz w:val="36"/>
          <w:szCs w:val="36"/>
        </w:rPr>
        <w:t xml:space="preserve">   </w:t>
      </w:r>
    </w:p>
    <w:p w14:paraId="1ED73696">
      <w:pPr>
        <w:spacing w:after="156" w:afterLines="50"/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山东传媒职业学院</w:t>
      </w:r>
      <w:r>
        <w:rPr>
          <w:rFonts w:hint="eastAsia" w:ascii="宋体" w:hAnsi="宋体"/>
          <w:b/>
          <w:color w:val="000000"/>
          <w:sz w:val="36"/>
          <w:szCs w:val="36"/>
          <w:u w:val="single"/>
        </w:rPr>
        <w:t xml:space="preserve">    </w:t>
      </w:r>
      <w:r>
        <w:rPr>
          <w:rFonts w:hint="eastAsia" w:ascii="宋体" w:hAnsi="宋体"/>
          <w:b/>
          <w:color w:val="000000"/>
          <w:sz w:val="36"/>
          <w:szCs w:val="36"/>
        </w:rPr>
        <w:t>级新生入学体检复查、心理普测异常情况统计表</w:t>
      </w:r>
    </w:p>
    <w:p w14:paraId="2ABF1983">
      <w:pPr>
        <w:rPr>
          <w:rFonts w:hint="eastAsia" w:ascii="宋体" w:hAnsi="宋体" w:cs="宋体"/>
          <w:color w:val="000000"/>
          <w:sz w:val="28"/>
        </w:rPr>
      </w:pPr>
      <w:r>
        <w:rPr>
          <w:rFonts w:hint="eastAsia" w:ascii="宋体" w:hAnsi="宋体" w:cs="宋体"/>
          <w:color w:val="000000"/>
          <w:sz w:val="28"/>
          <w:lang w:bidi="ar"/>
        </w:rPr>
        <w:t xml:space="preserve">               </w:t>
      </w:r>
      <w:r>
        <w:rPr>
          <w:rFonts w:hint="eastAsia" w:ascii="宋体" w:hAnsi="宋体" w:cs="宋体"/>
          <w:color w:val="000000"/>
          <w:sz w:val="28"/>
          <w:lang w:val="en-US" w:eastAsia="zh-CN" w:bidi="ar"/>
        </w:rPr>
        <w:t>部门（章）：</w:t>
      </w:r>
      <w:r>
        <w:rPr>
          <w:rFonts w:hint="eastAsia" w:ascii="宋体" w:hAnsi="宋体" w:cs="宋体"/>
          <w:color w:val="000000"/>
          <w:sz w:val="28"/>
          <w:lang w:bidi="ar"/>
        </w:rPr>
        <w:t xml:space="preserve">                                                共    页</w:t>
      </w:r>
      <w:r>
        <w:rPr>
          <w:rFonts w:hint="eastAsia" w:ascii="宋体" w:hAnsi="宋体" w:cs="宋体"/>
          <w:color w:val="000000"/>
          <w:sz w:val="28"/>
          <w:lang w:eastAsia="zh-CN" w:bidi="ar"/>
        </w:rPr>
        <w:t>，</w:t>
      </w:r>
      <w:r>
        <w:rPr>
          <w:rFonts w:hint="eastAsia" w:ascii="宋体" w:hAnsi="宋体" w:cs="宋体"/>
          <w:color w:val="000000"/>
          <w:sz w:val="28"/>
          <w:lang w:bidi="ar"/>
        </w:rPr>
        <w:t>第    页</w:t>
      </w:r>
    </w:p>
    <w:tbl>
      <w:tblPr>
        <w:tblStyle w:val="9"/>
        <w:tblW w:w="13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1020"/>
        <w:gridCol w:w="1277"/>
        <w:gridCol w:w="2346"/>
        <w:gridCol w:w="2047"/>
        <w:gridCol w:w="1365"/>
        <w:gridCol w:w="1988"/>
        <w:gridCol w:w="1232"/>
      </w:tblGrid>
      <w:tr w14:paraId="1EDF1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7402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F194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3AF9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考生号</w:t>
            </w: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76BB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专业（类）名称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BC2E0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体检复查结果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FC4B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心理普测结果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5A223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调查结论和处理意见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7C6B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bidi="ar"/>
              </w:rPr>
              <w:t>备注</w:t>
            </w:r>
          </w:p>
        </w:tc>
      </w:tr>
      <w:tr w14:paraId="1D036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90F9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01C0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267E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1357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1A62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F14B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8213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1635F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545F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AD3C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679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A991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14D9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1AD7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ACFB6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F588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C2CE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068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6601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74DE3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DF9C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6927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B56E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AD04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816C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14A9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74F62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F82C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1898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588A4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97D6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3F5BB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1B86E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EAB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CA0E5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2CAB5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6448A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F3917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93281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E99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5516D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91BC8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8DB7C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C5082"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5A4E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3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E6253">
            <w:pPr>
              <w:spacing w:line="440" w:lineRule="exac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注：1.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bidi="ar"/>
              </w:rPr>
              <w:t>体检复查、心理普测异常的填在上表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。</w:t>
            </w:r>
          </w:p>
          <w:p w14:paraId="10A4A51B">
            <w:pPr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 xml:space="preserve">    2.本表学生工作处</w:t>
            </w:r>
            <w:r>
              <w:rPr>
                <w:rFonts w:hint="eastAsia" w:ascii="宋体" w:hAnsi="宋体" w:cs="宋体"/>
                <w:color w:val="000000"/>
                <w:sz w:val="24"/>
                <w:lang w:eastAsia="zh-CN" w:bidi="ar"/>
              </w:rPr>
              <w:t>、各系分别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留存。</w:t>
            </w:r>
          </w:p>
        </w:tc>
      </w:tr>
    </w:tbl>
    <w:p w14:paraId="04A8712F">
      <w:pPr>
        <w:ind w:firstLine="6020" w:firstLineChars="215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z w:val="28"/>
          <w:lang w:bidi="ar"/>
        </w:rPr>
        <w:t>填表人：                     填表时间：   年   月   日</w:t>
      </w:r>
      <w:r>
        <w:rPr>
          <w:rFonts w:hint="eastAsia" w:ascii="宋体" w:hAnsi="宋体" w:cs="宋体"/>
          <w:color w:val="000000"/>
          <w:lang w:bidi="ar"/>
        </w:rPr>
        <w:t xml:space="preserve">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NWNkZjRkYTQ4MzBmMWQ5NTgzZmVlMmE5ODczMDEifQ=="/>
  </w:docVars>
  <w:rsids>
    <w:rsidRoot w:val="00003B65"/>
    <w:rsid w:val="00003B65"/>
    <w:rsid w:val="00146EAC"/>
    <w:rsid w:val="00394A4B"/>
    <w:rsid w:val="005073B1"/>
    <w:rsid w:val="005271F4"/>
    <w:rsid w:val="007821AA"/>
    <w:rsid w:val="00845FA8"/>
    <w:rsid w:val="008D415D"/>
    <w:rsid w:val="00A330BF"/>
    <w:rsid w:val="00BC2912"/>
    <w:rsid w:val="00D33504"/>
    <w:rsid w:val="00D44BD5"/>
    <w:rsid w:val="00E35CB2"/>
    <w:rsid w:val="05D74659"/>
    <w:rsid w:val="111E7DEC"/>
    <w:rsid w:val="31912B6A"/>
    <w:rsid w:val="49437029"/>
    <w:rsid w:val="4BF21856"/>
    <w:rsid w:val="522130D6"/>
    <w:rsid w:val="756A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jc w:val="center"/>
      <w:outlineLvl w:val="0"/>
    </w:pPr>
    <w:rPr>
      <w:rFonts w:eastAsia="黑体" w:asciiTheme="majorHAnsi" w:hAnsiTheme="majorHAnsi" w:cstheme="majorBidi"/>
      <w:kern w:val="0"/>
      <w:sz w:val="32"/>
      <w:szCs w:val="36"/>
      <w:lang w:val="en-US" w:eastAsia="ja-JP" w:bidi="ar-SA"/>
    </w:rPr>
  </w:style>
  <w:style w:type="paragraph" w:styleId="3">
    <w:name w:val="heading 2"/>
    <w:next w:val="1"/>
    <w:link w:val="12"/>
    <w:unhideWhenUsed/>
    <w:qFormat/>
    <w:uiPriority w:val="9"/>
    <w:pPr>
      <w:keepNext/>
      <w:keepLines/>
      <w:spacing w:before="120" w:after="120"/>
      <w:outlineLvl w:val="1"/>
    </w:pPr>
    <w:rPr>
      <w:rFonts w:eastAsia="黑体" w:asciiTheme="minorHAnsi" w:hAnsiTheme="minorHAnsi" w:cstheme="minorBidi"/>
      <w:bCs/>
      <w:kern w:val="0"/>
      <w:sz w:val="28"/>
      <w:szCs w:val="26"/>
      <w:lang w:val="en-US" w:eastAsia="ja-JP" w:bidi="ar-SA"/>
    </w:rPr>
  </w:style>
  <w:style w:type="paragraph" w:styleId="4">
    <w:name w:val="heading 3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cstheme="minorBidi"/>
      <w:b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paragraph" w:styleId="6">
    <w:name w:val="Balloon Text"/>
    <w:basedOn w:val="1"/>
    <w:link w:val="15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toc 1"/>
    <w:basedOn w:val="1"/>
    <w:next w:val="1"/>
    <w:semiHidden/>
    <w:unhideWhenUsed/>
    <w:qFormat/>
    <w:uiPriority w:val="39"/>
    <w:pPr>
      <w:widowControl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paragraph" w:styleId="8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 w:cstheme="minorBidi"/>
      <w:kern w:val="0"/>
      <w:sz w:val="22"/>
      <w:szCs w:val="21"/>
    </w:rPr>
  </w:style>
  <w:style w:type="character" w:customStyle="1" w:styleId="11">
    <w:name w:val="标题 1 Char"/>
    <w:basedOn w:val="10"/>
    <w:link w:val="2"/>
    <w:qFormat/>
    <w:uiPriority w:val="9"/>
    <w:rPr>
      <w:rFonts w:eastAsia="黑体" w:asciiTheme="majorHAnsi" w:hAnsiTheme="majorHAnsi" w:cstheme="majorBidi"/>
      <w:kern w:val="0"/>
      <w:sz w:val="32"/>
      <w:szCs w:val="36"/>
      <w:lang w:eastAsia="ja-JP"/>
    </w:rPr>
  </w:style>
  <w:style w:type="character" w:customStyle="1" w:styleId="12">
    <w:name w:val="标题 2 Char"/>
    <w:basedOn w:val="10"/>
    <w:link w:val="3"/>
    <w:uiPriority w:val="9"/>
    <w:rPr>
      <w:rFonts w:eastAsia="黑体"/>
      <w:bCs/>
      <w:kern w:val="0"/>
      <w:sz w:val="28"/>
      <w:szCs w:val="26"/>
      <w:lang w:eastAsia="ja-JP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1"/>
    </w:rPr>
  </w:style>
  <w:style w:type="paragraph" w:customStyle="1" w:styleId="14">
    <w:name w:val="TOC Heading"/>
    <w:basedOn w:val="2"/>
    <w:next w:val="1"/>
    <w:unhideWhenUsed/>
    <w:qFormat/>
    <w:uiPriority w:val="39"/>
    <w:pPr>
      <w:pBdr>
        <w:bottom w:val="none" w:color="auto" w:sz="0" w:space="0"/>
      </w:pBdr>
      <w:spacing w:before="480" w:after="0" w:line="276" w:lineRule="auto"/>
      <w:outlineLvl w:val="9"/>
    </w:pPr>
    <w:rPr>
      <w:rFonts w:eastAsiaTheme="majorEastAsia"/>
      <w:b/>
      <w:bCs/>
      <w:color w:val="376092" w:themeColor="accent1" w:themeShade="BF"/>
      <w:sz w:val="28"/>
      <w:szCs w:val="28"/>
      <w:lang w:eastAsia="zh-CN"/>
    </w:rPr>
  </w:style>
  <w:style w:type="character" w:customStyle="1" w:styleId="15">
    <w:name w:val="批注框文本 Char"/>
    <w:basedOn w:val="10"/>
    <w:link w:val="6"/>
    <w:semiHidden/>
    <w:qFormat/>
    <w:uiPriority w:val="99"/>
    <w:rPr>
      <w:sz w:val="18"/>
      <w:szCs w:val="18"/>
    </w:rPr>
  </w:style>
  <w:style w:type="character" w:customStyle="1" w:styleId="16">
    <w:name w:val="标题 3 Char"/>
    <w:basedOn w:val="10"/>
    <w:link w:val="4"/>
    <w:semiHidden/>
    <w:uiPriority w:val="9"/>
    <w:rPr>
      <w:rFonts w:eastAsia="宋体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130</Characters>
  <Lines>2</Lines>
  <Paragraphs>1</Paragraphs>
  <TotalTime>1</TotalTime>
  <ScaleCrop>false</ScaleCrop>
  <LinksUpToDate>false</LinksUpToDate>
  <CharactersWithSpaces>255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2019-08-06T01:39:00Z</dcterms:created>
  <dc:creator>lenovo</dc:creator>
  <cp:lastModifiedBy>汐鸥</cp:lastModifiedBy>
  <dcterms:modified xsi:type="dcterms:W3CDTF">2025-07-24T02:59:04Z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09A2069C07BC453D9DBF2D8585276749_12</vt:lpwstr>
  </property>
  <property fmtid="{D5CDD505-2E9C-101B-9397-08002B2CF9AE}" pid="4" name="KSOTemplateDocerSaveRecord">
    <vt:lpwstr>eyJoZGlkIjoiZWQzNWNkZjRkYTQ4MzBmMWQ5NTgzZmVlMmE5ODczMDEiLCJ1c2VySWQiOiI2NDcxODc0NDYifQ==</vt:lpwstr>
  </property>
</Properties>
</file>