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E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94A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《应征入伍服兵役高等学校学生国家教育资助申请表Ⅱ》填写说明</w:t>
      </w:r>
    </w:p>
    <w:p w14:paraId="77236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退役入学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2DBA8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3C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一、填写要求</w:t>
      </w:r>
    </w:p>
    <w:p w14:paraId="07B1C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在征兵网上注册的同学请按网上的说明与提示先进行实名制注册，所填写的学籍信息必须与学信网“学信档案”中的内容一致。</w:t>
      </w:r>
    </w:p>
    <w:p w14:paraId="00A3A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二、个人基本信息</w:t>
      </w:r>
    </w:p>
    <w:p w14:paraId="7BA9A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1.政治面貌：群众、共青团员、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预备党员、中共党员</w:t>
      </w:r>
    </w:p>
    <w:p w14:paraId="77891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2.就读高校：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山东传媒职业学院</w:t>
      </w:r>
    </w:p>
    <w:p w14:paraId="6881D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.专业：写全称</w:t>
      </w:r>
    </w:p>
    <w:p w14:paraId="23D35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三、就学和服役情况</w:t>
      </w:r>
    </w:p>
    <w:p w14:paraId="55FB4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1.考入本校年月：例：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202209</w:t>
      </w:r>
    </w:p>
    <w:p w14:paraId="3B1E0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2.参加何种考试考入本校：单招、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综招、春考、夏考</w:t>
      </w:r>
    </w:p>
    <w:p w14:paraId="14CEE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3.服役前获得的最高学历：初中、高中、中专</w:t>
      </w:r>
    </w:p>
    <w:p w14:paraId="0B8C0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4.现阶段就读学历层次：专科</w:t>
      </w:r>
    </w:p>
    <w:p w14:paraId="74F4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5.入伍时间：以入伍通知书时间为准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如202209</w:t>
      </w:r>
    </w:p>
    <w:p w14:paraId="39FC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6.退役时间：以退役证明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或退役证书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如202409</w:t>
      </w:r>
    </w:p>
    <w:p w14:paraId="270AC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7.复学时间：不用填写</w:t>
      </w:r>
    </w:p>
    <w:p w14:paraId="5CC94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8.考入本校以前是否享受过本政策资助：根据自身情况选择</w:t>
      </w:r>
    </w:p>
    <w:p w14:paraId="3DA3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四、申请学费减免情况</w:t>
      </w:r>
    </w:p>
    <w:p w14:paraId="56E01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1.学制年限：3</w:t>
      </w:r>
    </w:p>
    <w:p w14:paraId="0EBE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2.剩余就读年限：不用填写</w:t>
      </w:r>
    </w:p>
    <w:p w14:paraId="72225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3.申请学费减免总计：以入学后的学制年限为准，根据学费标准每年最高减免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仅减免学费。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住宿费、教材费等费用不予减免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F33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五、征兵和退役军人事务部盖章要求</w:t>
      </w:r>
    </w:p>
    <w:p w14:paraId="02D9C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退役入学学生需要在“退役安置地县级人民政府征兵办公室意见”栏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填写信息并盖章；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属自主就业的，还需在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“退役安置地退役军人事务部门意见”栏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填写信息并盖章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6F31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“退役安置地退役军人事务部门意见”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栏缺失签章，学院将无法确认学生“自主就业”身份，学生将无法享受退役入学学费减免政策。</w:t>
      </w:r>
    </w:p>
    <w:p w14:paraId="1664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六、下载打印申请表</w:t>
      </w:r>
    </w:p>
    <w:p w14:paraId="57178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根据提示将《应征入伍服兵役高等学校学生国家教育资助申请表Ⅱ》下载，A4纸打印，一式两份。</w:t>
      </w:r>
    </w:p>
    <w:p w14:paraId="0CBCA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七、修改信息</w:t>
      </w:r>
    </w:p>
    <w:p w14:paraId="5500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打印完表格后，如需修改信息，请在网上修改，提交后重新下载打印。</w:t>
      </w:r>
    </w:p>
    <w:p w14:paraId="735E9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八、办理审核、盖章手续</w:t>
      </w:r>
    </w:p>
    <w:p w14:paraId="2BB70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由学生本人或委托人持表格到退役安置地县级人民政府征兵办公室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退役安置地退役军人事务部门盖章后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交至学生在校期间辅导员处。学生所在系将安排专人定期（预计每学期一至两次，详见学期通知）到学校财务处（行政楼A427）进行学费审核，再到学生资助管理中心（行政楼A215）审核。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提交表格时需附上退役证复印件、誊抄有银行卡及开户人信息的银行卡正反面复印件。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材料收取后，学生资助管理中心统一办理资助资金初审、申报与发放手续。</w:t>
      </w:r>
    </w:p>
    <w:p w14:paraId="6FE1C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退役入学学费减免，每年秋季开学后面向当学年入学新生办理，仅可申请当学年学费减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此后逐学年进行减免，无需重复提交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4B56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根据上级政策，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往年入学的学生如需补报，仅可申请当学年及补报上一学年学费减免，在此之前的将无法追溯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021D6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33E9695B"/>
    <w:rsid w:val="0DD672C0"/>
    <w:rsid w:val="189C6FC0"/>
    <w:rsid w:val="1C59576A"/>
    <w:rsid w:val="23AC62E8"/>
    <w:rsid w:val="33E9695B"/>
    <w:rsid w:val="343C78BF"/>
    <w:rsid w:val="4E212388"/>
    <w:rsid w:val="50C1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856</Words>
  <Characters>896</Characters>
  <Lines>0</Lines>
  <Paragraphs>0</Paragraphs>
  <TotalTime>2</TotalTime>
  <ScaleCrop>false</ScaleCrop>
  <LinksUpToDate>false</LinksUpToDate>
  <CharactersWithSpaces>896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2024-09-18T02:10:00Z</dcterms:created>
  <dc:creator>Lenove</dc:creator>
  <cp:lastModifiedBy>汐鸥</cp:lastModifiedBy>
  <dcterms:modified xsi:type="dcterms:W3CDTF">2025-07-21T02:12:43Z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72263A14ACAB49B9A436E3D8A0641B86_11</vt:lpwstr>
  </property>
  <property fmtid="{D5CDD505-2E9C-101B-9397-08002B2CF9AE}" pid="4" name="KSOTemplateDocerSaveRecord">
    <vt:lpwstr>eyJoZGlkIjoiZWQzNWNkZjRkYTQ4MzBmMWQ5NTgzZmVlMmE5ODczMDEiLCJ1c2VySWQiOiI2NDcxODc0NDYifQ==</vt:lpwstr>
  </property>
</Properties>
</file>